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0" w:rsidRPr="00C73D25" w:rsidRDefault="00DD2EA0" w:rsidP="00A84192">
      <w:pPr>
        <w:shd w:val="clear" w:color="auto" w:fill="FFFFFF"/>
        <w:ind w:right="91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3"/>
      </w:tblGrid>
      <w:tr w:rsidR="00DD2EA0" w:rsidRPr="00DD2EA0" w:rsidTr="00DD2EA0">
        <w:tc>
          <w:tcPr>
            <w:tcW w:w="7196" w:type="dxa"/>
          </w:tcPr>
          <w:p w:rsidR="00DD2EA0" w:rsidRDefault="00DD2EA0" w:rsidP="00DD2E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3" w:type="dxa"/>
          </w:tcPr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4B4CDF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Ларичихинского сельсовета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Тальменского района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Алтайского края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______________О.И. Билоус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«28» марта 2022 года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4CDF" w:rsidRDefault="004B4CDF" w:rsidP="00DD2EA0">
      <w:pPr>
        <w:shd w:val="clear" w:color="auto" w:fill="FFFFFF"/>
        <w:spacing w:line="240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A84192" w:rsidRPr="00DD2EA0" w:rsidRDefault="00A84192" w:rsidP="00DD2EA0">
      <w:pPr>
        <w:shd w:val="clear" w:color="auto" w:fill="FFFFFF"/>
        <w:spacing w:line="240" w:lineRule="exact"/>
        <w:ind w:right="24"/>
        <w:jc w:val="center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ПАСПОРТ</w:t>
      </w:r>
    </w:p>
    <w:p w:rsidR="00A84192" w:rsidRPr="00DD2EA0" w:rsidRDefault="00A84192" w:rsidP="00A84192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НАСЕЛЕННОГО ПУНКТА, ПОДВЕРЖЕННОГО УГРОЗЕ ЛЕСНЫХ ПОЖАРОВ И ДРУГИХ ЛАНДШАФТНЫХ</w:t>
      </w:r>
    </w:p>
    <w:p w:rsidR="00A84192" w:rsidRDefault="00A84192" w:rsidP="00A84192">
      <w:pPr>
        <w:shd w:val="clear" w:color="auto" w:fill="FFFFFF"/>
        <w:spacing w:line="240" w:lineRule="exact"/>
        <w:ind w:left="4070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DD2EA0">
        <w:rPr>
          <w:rFonts w:ascii="Times New Roman" w:hAnsi="Times New Roman" w:cs="Times New Roman"/>
          <w:b/>
          <w:bCs/>
          <w:color w:val="000000"/>
          <w:spacing w:val="5"/>
        </w:rPr>
        <w:t>(</w:t>
      </w: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ПРИРОДНЫХ) ПОЖАРОВ</w:t>
      </w:r>
    </w:p>
    <w:p w:rsidR="00DD2EA0" w:rsidRPr="00DD2EA0" w:rsidRDefault="00DD2EA0" w:rsidP="00A84192">
      <w:pPr>
        <w:shd w:val="clear" w:color="auto" w:fill="FFFFFF"/>
        <w:spacing w:line="240" w:lineRule="exact"/>
        <w:ind w:left="4070"/>
        <w:rPr>
          <w:rFonts w:ascii="Times New Roman" w:hAnsi="Times New Roman" w:cs="Times New Roman"/>
        </w:rPr>
      </w:pPr>
    </w:p>
    <w:p w:rsidR="00A84192" w:rsidRPr="00C73D25" w:rsidRDefault="00A84192" w:rsidP="00A84192">
      <w:pPr>
        <w:rPr>
          <w:rFonts w:ascii="Times New Roman" w:eastAsia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A0A" w:rsidRPr="00DF0A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</w:t>
      </w:r>
      <w:r w:rsidR="000A1561">
        <w:rPr>
          <w:rFonts w:ascii="Times New Roman" w:eastAsia="Times New Roman" w:hAnsi="Times New Roman" w:cs="Times New Roman"/>
          <w:sz w:val="24"/>
          <w:szCs w:val="24"/>
          <w:u w:val="single"/>
        </w:rPr>
        <w:t>Шипицино</w:t>
      </w:r>
      <w:r w:rsidR="00885A30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F0A0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2EA0" w:rsidRPr="00DD2EA0" w:rsidRDefault="00A84192" w:rsidP="00DD2EA0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поселения</w:t>
      </w:r>
      <w:r w:rsidR="00DD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МО Ларичихинский сельсовет Тальменского района Алтайского края</w:t>
      </w:r>
    </w:p>
    <w:p w:rsidR="00A84192" w:rsidRPr="00C73D25" w:rsidRDefault="00A84192" w:rsidP="00A84192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городского округа _________________________________________________________________</w:t>
      </w:r>
    </w:p>
    <w:p w:rsidR="00A84192" w:rsidRPr="00C73D25" w:rsidRDefault="00A84192" w:rsidP="00A84192">
      <w:pPr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7E6BBE"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</w:t>
      </w:r>
      <w:r w:rsidR="007E6BB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E6BBE" w:rsidRDefault="007E6BBE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84192" w:rsidRPr="00C73D25" w:rsidRDefault="00A84192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ОБЩИЕ СВЕДЕНИЯ О НАСЕЛЕННОМ ПУНКТЕ</w:t>
      </w:r>
    </w:p>
    <w:p w:rsidR="00A84192" w:rsidRPr="00C73D25" w:rsidRDefault="00A84192" w:rsidP="00A84192">
      <w:pPr>
        <w:shd w:val="clear" w:color="auto" w:fill="FFFFFF"/>
        <w:spacing w:before="662" w:after="230"/>
        <w:ind w:right="3091"/>
        <w:jc w:val="right"/>
        <w:rPr>
          <w:rFonts w:ascii="Times New Roman" w:hAnsi="Times New Roman" w:cs="Times New Roman"/>
        </w:rPr>
        <w:sectPr w:rsidR="00A84192" w:rsidRPr="00C73D25" w:rsidSect="00663D16">
          <w:type w:val="continuous"/>
          <w:pgSz w:w="13983" w:h="19147"/>
          <w:pgMar w:top="567" w:right="1440" w:bottom="360" w:left="144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959"/>
        <w:gridCol w:w="6562"/>
        <w:gridCol w:w="3798"/>
      </w:tblGrid>
      <w:tr w:rsidR="00A84192" w:rsidRPr="00C73D25" w:rsidTr="00A84192">
        <w:tc>
          <w:tcPr>
            <w:tcW w:w="959" w:type="dxa"/>
          </w:tcPr>
          <w:p w:rsidR="00A84192" w:rsidRPr="00C73D25" w:rsidRDefault="00A84192" w:rsidP="00A84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населенного пункта</w:t>
            </w:r>
          </w:p>
        </w:tc>
        <w:tc>
          <w:tcPr>
            <w:tcW w:w="3798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Значение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A84192" w:rsidRPr="00C73D25" w:rsidRDefault="00A84192" w:rsidP="00C73D25">
            <w:pPr>
              <w:shd w:val="clear" w:color="auto" w:fill="FFFFFF"/>
              <w:tabs>
                <w:tab w:val="left" w:pos="1166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3798" w:type="dxa"/>
          </w:tcPr>
          <w:p w:rsidR="00A84192" w:rsidRPr="00C73D25" w:rsidRDefault="000A1561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="007E6BBE" w:rsidRPr="007E6B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(участками) и (или) участком, заросшим камышов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ми и (или) тростниковыми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зарослями, сорными растениями и (или) древесно-кустарниковой растительностью (за искл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пол</w:t>
            </w:r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</w:t>
            </w:r>
            <w:r w:rsidR="00D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дений) (километров)</w:t>
            </w:r>
          </w:p>
        </w:tc>
        <w:tc>
          <w:tcPr>
            <w:tcW w:w="3798" w:type="dxa"/>
          </w:tcPr>
          <w:p w:rsidR="00A84192" w:rsidRPr="00C73D25" w:rsidRDefault="000A1561" w:rsidP="008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положенных на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землях населенного пункта (гектаров)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6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A84192" w:rsidRPr="00C73D25" w:rsidRDefault="00A84192" w:rsidP="0066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удаленного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объекта защиты населенного пункта, гран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чащего с лесным участком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798" w:type="dxa"/>
          </w:tcPr>
          <w:p w:rsidR="00A84192" w:rsidRPr="00C73D25" w:rsidRDefault="000A1561" w:rsidP="008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en-US"/>
        </w:rPr>
        <w:t>II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СВЕДЕНИЯ О МЕДИЦИНСКИХ УЧРЕЖДЕНИЯХ, ДОМАХ ОТДЫХА, ПАНСИОНАТАХ, ДЕТСКИХ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ЛАГЕРЯХ,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ТЕРРИТОРИЯХ САДОВОДСТВА ИЛИ ОГОРОДНИЧЕСТВА И ОБЪЕКТАХ С КРУГЛОСУТОЧНЫМ</w:t>
      </w:r>
    </w:p>
    <w:p w:rsidR="00A84192" w:rsidRPr="00C73D25" w:rsidRDefault="00A84192" w:rsidP="00C73D25">
      <w:pPr>
        <w:shd w:val="clear" w:color="auto" w:fill="FFFFFF"/>
        <w:spacing w:before="14" w:line="240" w:lineRule="exact"/>
        <w:ind w:left="19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ПРЕБЫВАНИЕМ ЛЮДЕЙ, ИМЕЮЩИХ ОБЩУЮ ГРАНИЦУ С ЛЕСНЫМ УЧАСТКОМ И ОТНОСЯЩИХСЯ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</w:t>
      </w:r>
      <w:proofErr w:type="gramEnd"/>
    </w:p>
    <w:p w:rsidR="00A84192" w:rsidRPr="00C73D25" w:rsidRDefault="00A84192" w:rsidP="00C73D25">
      <w:pPr>
        <w:shd w:val="clear" w:color="auto" w:fill="FFFFFF"/>
        <w:spacing w:line="240" w:lineRule="exact"/>
        <w:ind w:right="5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ЭТОМУ НАСЕЛЕННОМУ ПУНКТУ В СООТВЕТСТВИИ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АДМИНИСТРАТИВНО-ТЕРРИТОРИАЛЬНЫМ</w:t>
      </w:r>
      <w:proofErr w:type="gramEnd"/>
    </w:p>
    <w:p w:rsidR="00A84192" w:rsidRPr="00C73D25" w:rsidRDefault="00A84192" w:rsidP="00C73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ДЕЛЕНИЕМ</w:t>
      </w:r>
    </w:p>
    <w:p w:rsidR="00A84192" w:rsidRPr="00C73D25" w:rsidRDefault="00A84192" w:rsidP="00C73D2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2054"/>
        <w:gridCol w:w="1876"/>
        <w:gridCol w:w="3544"/>
      </w:tblGrid>
      <w:tr w:rsidR="00A84192" w:rsidRPr="00C73D25" w:rsidTr="00C73D25">
        <w:trPr>
          <w:trHeight w:hRule="exact" w:val="578"/>
        </w:trPr>
        <w:tc>
          <w:tcPr>
            <w:tcW w:w="3725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Адрес объекта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сонала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пациентов </w:t>
            </w:r>
            <w:r w:rsidR="00C73D25" w:rsidRPr="00C73D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отд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хающих)</w:t>
            </w:r>
          </w:p>
        </w:tc>
      </w:tr>
      <w:tr w:rsidR="00A84192" w:rsidRPr="00C73D25" w:rsidTr="00C73D25">
        <w:trPr>
          <w:trHeight w:hRule="exact" w:val="230"/>
        </w:trPr>
        <w:tc>
          <w:tcPr>
            <w:tcW w:w="3725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92" w:rsidRPr="00C73D25" w:rsidTr="00C73D25">
        <w:trPr>
          <w:trHeight w:hRule="exact" w:val="719"/>
        </w:trPr>
        <w:tc>
          <w:tcPr>
            <w:tcW w:w="3725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C73D25" w:rsidRPr="00C73D25" w:rsidRDefault="00C73D25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III</w:t>
      </w: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СВЕДЕНИЯ О БЛИЖАЙШИХ К НАСЕЛЕННОМУ ПУНКТУ ПОДРАЗДЕЛЕНИЯХ ПОЖА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НОЙ ОХРАНЫ</w:t>
      </w:r>
    </w:p>
    <w:p w:rsidR="00A84192" w:rsidRPr="00C73D25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Подразделения пожарной охраны (наименование, вид), дислоцированные на территории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D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населенного пункта, адрес</w:t>
      </w:r>
      <w:r w:rsidR="007E6BBE" w:rsidRPr="007E6BBE">
        <w:rPr>
          <w:rFonts w:ascii="Times New Roman" w:hAnsi="Times New Roman" w:cs="Times New Roman"/>
          <w:sz w:val="24"/>
          <w:szCs w:val="24"/>
        </w:rPr>
        <w:t xml:space="preserve"> </w:t>
      </w:r>
      <w:r w:rsidR="007E6BBE">
        <w:rPr>
          <w:rFonts w:ascii="Times New Roman" w:hAnsi="Times New Roman" w:cs="Times New Roman"/>
          <w:sz w:val="24"/>
          <w:szCs w:val="24"/>
        </w:rPr>
        <w:t xml:space="preserve">- </w:t>
      </w:r>
      <w:r w:rsid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отсутствует</w:t>
      </w:r>
    </w:p>
    <w:p w:rsidR="00C73D25" w:rsidRPr="007E6BBE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Ближайшее к населенному пункту подразделение пожарной охраны (наименование, вид),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адрес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подраздел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ние в р.п. Тальменка</w:t>
      </w:r>
    </w:p>
    <w:p w:rsidR="007E6BBE" w:rsidRDefault="007E6BBE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lastRenderedPageBreak/>
        <w:t>IV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ЛИЦА, ОТВЕТСТВЕННЫЕ ЗА ПРОВЕДЕНИЕ МЕРОПРИЯТИЙ ПО ПРЕДУПРЕЖДЕНИЮ И ЛИКВ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ДАЦИИ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ПОСЛЕДСТВИЙ ЧРЕЗВЫЧАЙНЫХ СИТУАЦИЙ И ОКАЗАНИЕ НЕОБХОДИМОЙ ПОМОЩИ ПОСТРАДАВШИМ</w:t>
      </w:r>
    </w:p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3"/>
        <w:tblW w:w="0" w:type="auto"/>
        <w:tblLook w:val="04A0"/>
      </w:tblPr>
      <w:tblGrid>
        <w:gridCol w:w="675"/>
        <w:gridCol w:w="4984"/>
        <w:gridCol w:w="2830"/>
        <w:gridCol w:w="2830"/>
      </w:tblGrid>
      <w:tr w:rsidR="004E4E8D" w:rsidTr="004E4E8D">
        <w:tc>
          <w:tcPr>
            <w:tcW w:w="675" w:type="dxa"/>
          </w:tcPr>
          <w:p w:rsidR="004E4E8D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4E4E8D" w:rsidRPr="00C73D25" w:rsidRDefault="004E4E8D" w:rsidP="004E4E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отчество 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(при наличии)</w:t>
            </w:r>
          </w:p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телефон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</w:tbl>
    <w:p w:rsidR="004E4E8D" w:rsidRDefault="004E4E8D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en-US"/>
        </w:rPr>
        <w:t>V</w:t>
      </w: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СВЕДЕНИЯ О ВЫПОЛНЕНИИ ТРЕБОВАНИЙ ПОЖАРНОЙ БЕЗОПАСНОСТИ</w:t>
      </w:r>
    </w:p>
    <w:p w:rsidR="00C73D25" w:rsidRPr="00C73D25" w:rsidRDefault="00C73D25" w:rsidP="00C73D25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6729"/>
        <w:gridCol w:w="3773"/>
      </w:tblGrid>
      <w:tr w:rsidR="00C73D25" w:rsidTr="00C73D25">
        <w:tc>
          <w:tcPr>
            <w:tcW w:w="817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</w:tcPr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Требования пожарной безопасности, установленные закон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дательством</w:t>
            </w:r>
          </w:p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Российской Федерации</w:t>
            </w:r>
          </w:p>
        </w:tc>
        <w:tc>
          <w:tcPr>
            <w:tcW w:w="3773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Информация о 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Противопожарная преграда установленной ширины (противопожарное ра</w:t>
            </w:r>
            <w:r w:rsidRPr="00C73D25">
              <w:rPr>
                <w:rFonts w:ascii="Times New Roman" w:eastAsia="Times New Roman" w:hAnsi="Times New Roman" w:cs="Times New Roman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</w:rPr>
              <w:t xml:space="preserve">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Pr="00C73D25">
              <w:rPr>
                <w:rFonts w:ascii="Times New Roman" w:eastAsia="Times New Roman" w:hAnsi="Times New Roman" w:cs="Times New Roman"/>
                <w:spacing w:val="-2"/>
              </w:rPr>
              <w:t>лесным участком (участками)</w:t>
            </w:r>
          </w:p>
        </w:tc>
        <w:tc>
          <w:tcPr>
            <w:tcW w:w="3773" w:type="dxa"/>
          </w:tcPr>
          <w:p w:rsidR="00C73D25" w:rsidRPr="00C73D25" w:rsidRDefault="007E6BBE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противопожарные </w:t>
            </w:r>
            <w:proofErr w:type="spellStart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минерализированные</w:t>
            </w:r>
            <w:proofErr w:type="spellEnd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полосы шириной 1,4 метра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своевременной очистки территории населенного</w:t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73D25">
              <w:rPr>
                <w:rFonts w:ascii="Times New Roman" w:eastAsia="Times New Roman" w:hAnsi="Times New Roman" w:cs="Times New Roman"/>
              </w:rPr>
              <w:t>пункта, в том числе противопожарных расстояний между зданиями и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сооружениями, а также противопожарных минерализованных полос от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горючих отходов, мусора, тары, опавших листьев, сухой травы и других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t>горючих материалов</w:t>
            </w:r>
          </w:p>
        </w:tc>
        <w:tc>
          <w:tcPr>
            <w:tcW w:w="3773" w:type="dxa"/>
          </w:tcPr>
          <w:p w:rsidR="00C73D25" w:rsidRPr="00C73D25" w:rsidRDefault="004B4CDF" w:rsidP="007E6BBE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Звуковая система оповещения населения о чрезвычайной ситуации, а также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3"/>
              </w:rPr>
              <w:t>телефонная связь (радиосвязь) для сообщения о пожаре</w:t>
            </w:r>
          </w:p>
        </w:tc>
        <w:tc>
          <w:tcPr>
            <w:tcW w:w="3773" w:type="dxa"/>
          </w:tcPr>
          <w:p w:rsidR="00C73D25" w:rsidRPr="00C73D25" w:rsidRDefault="000A1561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ревун, </w:t>
            </w:r>
            <w:r w:rsidR="00885A30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елефонная связь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9" w:type="dxa"/>
          </w:tcPr>
          <w:p w:rsidR="00C73D25" w:rsidRPr="00C73D25" w:rsidRDefault="00663D16" w:rsidP="007E6BBE">
            <w:pPr>
              <w:rPr>
                <w:rFonts w:eastAsia="Times New Roman"/>
              </w:rPr>
            </w:pPr>
            <w:proofErr w:type="gramStart"/>
            <w:r w:rsidRPr="00663D16">
              <w:rPr>
                <w:rFonts w:ascii="Times New Roman" w:eastAsia="Times New Roman" w:hAnsi="Times New Roman" w:cs="Times New Roman"/>
              </w:rPr>
              <w:t>Источники наружного противопожарного водоснабжения (пожарные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гидранты, искусственные пожарные водоемы, реки, озера, пруды, бассе</w:t>
            </w:r>
            <w:r w:rsidRPr="00663D16">
              <w:rPr>
                <w:rFonts w:ascii="Times New Roman" w:eastAsia="Times New Roman" w:hAnsi="Times New Roman" w:cs="Times New Roman"/>
              </w:rPr>
              <w:t>й</w:t>
            </w:r>
            <w:r w:rsidRPr="00663D16">
              <w:rPr>
                <w:rFonts w:ascii="Times New Roman" w:eastAsia="Times New Roman" w:hAnsi="Times New Roman" w:cs="Times New Roman"/>
              </w:rPr>
              <w:t>ны,</w:t>
            </w:r>
            <w:r w:rsidR="007E6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градирни и др.) и реализация технических и организационных мер,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обеспечивающих их своевременное обнаружение в любое время суток,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подъезд к ним для забора воды пожарной техникой в любое время года, 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также достаточность предусмотренного для целей пожаротушения запаса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9"/>
              </w:rPr>
              <w:t>воды</w:t>
            </w:r>
            <w:proofErr w:type="gramEnd"/>
          </w:p>
        </w:tc>
        <w:tc>
          <w:tcPr>
            <w:tcW w:w="3773" w:type="dxa"/>
          </w:tcPr>
          <w:p w:rsidR="00C73D25" w:rsidRPr="00C73D25" w:rsidRDefault="000A1561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река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Чумыш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 старица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Подъездная автомобильная дорога к населенному пункту, а также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обеспеченность подъездов к зданиям и сооружениям на его территории</w:t>
            </w:r>
          </w:p>
        </w:tc>
        <w:tc>
          <w:tcPr>
            <w:tcW w:w="3773" w:type="dxa"/>
          </w:tcPr>
          <w:p w:rsidR="00C73D25" w:rsidRPr="00C73D25" w:rsidRDefault="00885A30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грунтовая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Муниципальный правовой акт, регламентирующий порядок подготовки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населенного пункта к пожароопасному сезону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 05 от 28.03.2022 г.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Первичные средства пожаротушения для привлекаемых к тушению лесных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пожаров добровольных пожарных дружин (команд)</w:t>
            </w:r>
          </w:p>
        </w:tc>
        <w:tc>
          <w:tcPr>
            <w:tcW w:w="3773" w:type="dxa"/>
          </w:tcPr>
          <w:p w:rsidR="00C73D25" w:rsidRPr="00C73D25" w:rsidRDefault="00885A30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 w:rsidR="00DF0A0A" w:rsidRP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опаты, ведра, багры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9" w:type="dxa"/>
          </w:tcPr>
          <w:p w:rsidR="00C73D25" w:rsidRPr="00C73D25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Наличие мероприятий по обеспечению пожарной безопасности в планах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(программах) развития территорий населенного пункта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Имеется</w:t>
            </w:r>
          </w:p>
        </w:tc>
      </w:tr>
    </w:tbl>
    <w:p w:rsidR="00564E91" w:rsidRPr="00C73D25" w:rsidRDefault="00564E91" w:rsidP="00663D16">
      <w:pPr>
        <w:shd w:val="clear" w:color="auto" w:fill="FFFFFF"/>
        <w:rPr>
          <w:rFonts w:ascii="Times New Roman" w:hAnsi="Times New Roman" w:cs="Times New Roman"/>
        </w:rPr>
      </w:pPr>
    </w:p>
    <w:sectPr w:rsidR="00564E91" w:rsidRPr="00C73D25" w:rsidSect="00DF0A0A">
      <w:type w:val="continuous"/>
      <w:pgSz w:w="13983" w:h="19147"/>
      <w:pgMar w:top="1440" w:right="1083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CD"/>
    <w:multiLevelType w:val="singleLevel"/>
    <w:tmpl w:val="0116E99A"/>
    <w:lvl w:ilvl="0">
      <w:start w:val="2"/>
      <w:numFmt w:val="decimal"/>
      <w:lvlText w:val="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">
    <w:nsid w:val="39ED098D"/>
    <w:multiLevelType w:val="singleLevel"/>
    <w:tmpl w:val="BE3202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8B94902"/>
    <w:multiLevelType w:val="singleLevel"/>
    <w:tmpl w:val="1214D95E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192"/>
    <w:rsid w:val="000A1561"/>
    <w:rsid w:val="00184920"/>
    <w:rsid w:val="00216965"/>
    <w:rsid w:val="00331AD1"/>
    <w:rsid w:val="004B4CDF"/>
    <w:rsid w:val="004E4E8D"/>
    <w:rsid w:val="00515340"/>
    <w:rsid w:val="00564E91"/>
    <w:rsid w:val="00663D16"/>
    <w:rsid w:val="007E6BBE"/>
    <w:rsid w:val="00885A30"/>
    <w:rsid w:val="008F6D18"/>
    <w:rsid w:val="009E6213"/>
    <w:rsid w:val="00A84192"/>
    <w:rsid w:val="00BC0674"/>
    <w:rsid w:val="00BD75F4"/>
    <w:rsid w:val="00BF7B1A"/>
    <w:rsid w:val="00C73D25"/>
    <w:rsid w:val="00DD2EA0"/>
    <w:rsid w:val="00D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515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92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8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84192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</dc:creator>
  <cp:lastModifiedBy>Ларичиха</cp:lastModifiedBy>
  <cp:revision>7</cp:revision>
  <cp:lastPrinted>2022-04-07T08:25:00Z</cp:lastPrinted>
  <dcterms:created xsi:type="dcterms:W3CDTF">2022-04-07T02:26:00Z</dcterms:created>
  <dcterms:modified xsi:type="dcterms:W3CDTF">2022-04-07T08:25:00Z</dcterms:modified>
</cp:coreProperties>
</file>